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893C" w14:textId="77777777" w:rsidR="00294C4A" w:rsidRDefault="00270327">
      <w:pPr>
        <w:pStyle w:val="Ttulo"/>
        <w:spacing w:line="256" w:lineRule="auto"/>
      </w:pP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QUÍMICA</w:t>
      </w:r>
      <w:r>
        <w:rPr>
          <w:spacing w:val="-5"/>
        </w:rPr>
        <w:t xml:space="preserve"> </w:t>
      </w:r>
      <w:r>
        <w:t>INORGÁNICA, ANALÍTICAY QUÍMICA FÍSICA</w:t>
      </w:r>
    </w:p>
    <w:p w14:paraId="37CA7AC5" w14:textId="77777777" w:rsidR="00294C4A" w:rsidRPr="00270327" w:rsidRDefault="00270327" w:rsidP="00270327">
      <w:pPr>
        <w:spacing w:before="303" w:line="259" w:lineRule="auto"/>
        <w:ind w:left="1971" w:right="1925"/>
        <w:jc w:val="center"/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0000FF"/>
        </w:rPr>
        <w:t xml:space="preserve">AYUDANTES DE PRIMERA </w:t>
      </w:r>
      <w:proofErr w:type="gramStart"/>
      <w:r>
        <w:rPr>
          <w:rFonts w:ascii="Times New Roman" w:hAnsi="Times New Roman"/>
          <w:b/>
          <w:color w:val="0000FF"/>
        </w:rPr>
        <w:t>CON  DEDICACIÓN</w:t>
      </w:r>
      <w:proofErr w:type="gramEnd"/>
      <w:r>
        <w:rPr>
          <w:rFonts w:ascii="Times New Roman" w:hAnsi="Times New Roman"/>
          <w:b/>
          <w:color w:val="0000FF"/>
        </w:rPr>
        <w:t xml:space="preserve"> </w:t>
      </w:r>
      <w:r w:rsidR="00935D16">
        <w:rPr>
          <w:rFonts w:ascii="Times New Roman" w:hAnsi="Times New Roman"/>
          <w:b/>
          <w:color w:val="0000FF"/>
        </w:rPr>
        <w:t>PARCIAL</w:t>
      </w:r>
    </w:p>
    <w:p w14:paraId="6DD4A557" w14:textId="037A68AC" w:rsidR="00294C4A" w:rsidRDefault="00270327">
      <w:pPr>
        <w:spacing w:line="249" w:lineRule="exact"/>
        <w:ind w:left="455" w:right="408"/>
        <w:jc w:val="center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(</w:t>
      </w:r>
      <w:r w:rsidR="00501E78" w:rsidRPr="00501E78">
        <w:rPr>
          <w:rFonts w:ascii="Times New Roman"/>
          <w:spacing w:val="-2"/>
        </w:rPr>
        <w:t>EX-2026-02274126- -UBA-DMESA#FCEN</w:t>
      </w:r>
      <w:r w:rsidRPr="00935D16">
        <w:rPr>
          <w:rFonts w:ascii="Times New Roman"/>
          <w:spacing w:val="-2"/>
        </w:rPr>
        <w:t>-</w:t>
      </w:r>
      <w:r>
        <w:rPr>
          <w:rFonts w:ascii="Times New Roman"/>
          <w:spacing w:val="-9"/>
        </w:rPr>
        <w:t xml:space="preserve"> </w:t>
      </w:r>
      <w:r>
        <w:rPr>
          <w:rFonts w:ascii="Arial MT"/>
          <w:color w:val="1B1B1B"/>
          <w:spacing w:val="-2"/>
        </w:rPr>
        <w:t>Res.</w:t>
      </w:r>
      <w:r>
        <w:rPr>
          <w:rFonts w:ascii="Arial MT"/>
          <w:color w:val="1B1B1B"/>
          <w:spacing w:val="4"/>
        </w:rPr>
        <w:t xml:space="preserve"> </w:t>
      </w:r>
      <w:r>
        <w:rPr>
          <w:rFonts w:ascii="Arial MT"/>
          <w:color w:val="1B1B1B"/>
          <w:spacing w:val="-2"/>
        </w:rPr>
        <w:t>CD</w:t>
      </w:r>
      <w:r>
        <w:rPr>
          <w:rFonts w:ascii="Arial MT"/>
          <w:color w:val="1B1B1B"/>
          <w:spacing w:val="1"/>
        </w:rPr>
        <w:t xml:space="preserve"> </w:t>
      </w:r>
      <w:r w:rsidR="00501E78">
        <w:rPr>
          <w:rFonts w:ascii="Arial MT"/>
          <w:color w:val="1B1B1B"/>
          <w:spacing w:val="-2"/>
        </w:rPr>
        <w:t>1091</w:t>
      </w:r>
      <w:r>
        <w:rPr>
          <w:rFonts w:ascii="Arial MT"/>
          <w:color w:val="1B1B1B"/>
          <w:spacing w:val="-2"/>
        </w:rPr>
        <w:t>/2</w:t>
      </w:r>
      <w:r w:rsidR="00501E78">
        <w:rPr>
          <w:rFonts w:ascii="Arial MT"/>
          <w:color w:val="1B1B1B"/>
          <w:spacing w:val="-2"/>
        </w:rPr>
        <w:t>6</w:t>
      </w:r>
      <w:r>
        <w:rPr>
          <w:rFonts w:ascii="Times New Roman"/>
          <w:spacing w:val="-2"/>
          <w:sz w:val="20"/>
        </w:rPr>
        <w:t>)</w:t>
      </w:r>
    </w:p>
    <w:p w14:paraId="11D7E947" w14:textId="6946216C" w:rsidR="00294C4A" w:rsidRDefault="00501E78">
      <w:pPr>
        <w:pStyle w:val="Ttulo1"/>
        <w:spacing w:before="27"/>
        <w:ind w:right="407"/>
        <w:jc w:val="center"/>
        <w:rPr>
          <w:rFonts w:ascii="Times New Roman"/>
        </w:rPr>
      </w:pPr>
      <w:bookmarkStart w:id="0" w:name="4_CARGOS_(119,_172,_175,_309)"/>
      <w:bookmarkEnd w:id="0"/>
      <w:r>
        <w:rPr>
          <w:rFonts w:ascii="Times New Roman"/>
          <w:color w:val="0000FF"/>
        </w:rPr>
        <w:t>28</w:t>
      </w:r>
      <w:r w:rsidR="00270327">
        <w:rPr>
          <w:rFonts w:ascii="Times New Roman"/>
          <w:color w:val="0000FF"/>
          <w:spacing w:val="-1"/>
        </w:rPr>
        <w:t xml:space="preserve"> </w:t>
      </w:r>
      <w:r w:rsidR="00270327">
        <w:rPr>
          <w:rFonts w:ascii="Times New Roman"/>
          <w:color w:val="0000FF"/>
        </w:rPr>
        <w:t>CARGOS</w:t>
      </w:r>
      <w:r w:rsidR="00270327">
        <w:rPr>
          <w:rFonts w:ascii="Times New Roman"/>
          <w:color w:val="0000FF"/>
          <w:spacing w:val="-5"/>
        </w:rPr>
        <w:t xml:space="preserve"> </w:t>
      </w:r>
    </w:p>
    <w:p w14:paraId="231D0736" w14:textId="77777777" w:rsidR="00294C4A" w:rsidRDefault="00270327">
      <w:pPr>
        <w:spacing w:before="12"/>
        <w:ind w:left="455" w:right="41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thick"/>
        </w:rPr>
        <w:t>ÁREA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SIN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ESPECIFICAR</w:t>
      </w:r>
    </w:p>
    <w:p w14:paraId="2BAA61DC" w14:textId="77777777" w:rsidR="00294C4A" w:rsidRDefault="00270327" w:rsidP="00270327">
      <w:pPr>
        <w:pStyle w:val="Ttulo1"/>
        <w:ind w:left="0" w:right="412"/>
        <w:jc w:val="center"/>
        <w:rPr>
          <w:rFonts w:ascii="Times New Roman" w:hAnsi="Times New Roman"/>
        </w:rPr>
      </w:pPr>
      <w:bookmarkStart w:id="1" w:name="Período_de_Inscripción"/>
      <w:bookmarkEnd w:id="1"/>
      <w:r>
        <w:rPr>
          <w:rFonts w:ascii="Times New Roman" w:hAnsi="Times New Roman"/>
          <w:u w:val="thick"/>
        </w:rPr>
        <w:t>Período</w:t>
      </w:r>
      <w:r>
        <w:rPr>
          <w:rFonts w:ascii="Times New Roman" w:hAnsi="Times New Roman"/>
          <w:spacing w:val="-7"/>
          <w:u w:val="thick"/>
        </w:rPr>
        <w:t xml:space="preserve"> </w:t>
      </w:r>
      <w:r>
        <w:rPr>
          <w:rFonts w:ascii="Times New Roman" w:hAnsi="Times New Roman"/>
          <w:u w:val="thick"/>
        </w:rPr>
        <w:t>de</w:t>
      </w:r>
      <w:r>
        <w:rPr>
          <w:rFonts w:ascii="Times New Roman" w:hAnsi="Times New Roman"/>
          <w:spacing w:val="-7"/>
          <w:u w:val="thick"/>
        </w:rPr>
        <w:t xml:space="preserve"> </w:t>
      </w:r>
      <w:r>
        <w:rPr>
          <w:rFonts w:ascii="Times New Roman" w:hAnsi="Times New Roman"/>
          <w:spacing w:val="-2"/>
          <w:u w:val="thick"/>
        </w:rPr>
        <w:t>Inscripción</w:t>
      </w:r>
    </w:p>
    <w:p w14:paraId="4278F416" w14:textId="77777777" w:rsidR="00294C4A" w:rsidRDefault="00294C4A">
      <w:pPr>
        <w:pStyle w:val="Textoindependiente"/>
        <w:spacing w:before="32"/>
        <w:ind w:left="0" w:firstLine="0"/>
        <w:rPr>
          <w:rFonts w:ascii="Times New Roman"/>
          <w:i w:val="0"/>
          <w:sz w:val="20"/>
        </w:rPr>
      </w:pPr>
    </w:p>
    <w:p w14:paraId="3538CE8D" w14:textId="095EBF7A" w:rsidR="00294C4A" w:rsidRDefault="00270327">
      <w:pPr>
        <w:ind w:left="3518" w:hanging="2722"/>
        <w:rPr>
          <w:rFonts w:ascii="Times New Roman"/>
          <w:sz w:val="20"/>
        </w:rPr>
      </w:pPr>
      <w:r>
        <w:rPr>
          <w:rFonts w:ascii="Times New Roman"/>
          <w:color w:val="000000"/>
          <w:sz w:val="20"/>
          <w:highlight w:val="yellow"/>
        </w:rPr>
        <w:t>Desde</w:t>
      </w:r>
      <w:r>
        <w:rPr>
          <w:rFonts w:ascii="Times New Roman"/>
          <w:color w:val="000000"/>
          <w:spacing w:val="-11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las</w:t>
      </w:r>
      <w:r>
        <w:rPr>
          <w:rFonts w:ascii="Times New Roman"/>
          <w:color w:val="000000"/>
          <w:spacing w:val="-12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9</w:t>
      </w:r>
      <w:r>
        <w:rPr>
          <w:rFonts w:ascii="Times New Roman"/>
          <w:color w:val="000000"/>
          <w:spacing w:val="-11"/>
          <w:sz w:val="2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sz w:val="20"/>
          <w:highlight w:val="yellow"/>
        </w:rPr>
        <w:t>hs</w:t>
      </w:r>
      <w:proofErr w:type="spellEnd"/>
      <w:r>
        <w:rPr>
          <w:rFonts w:ascii="Times New Roman"/>
          <w:color w:val="000000"/>
          <w:sz w:val="20"/>
          <w:highlight w:val="yellow"/>
        </w:rPr>
        <w:t>.</w:t>
      </w:r>
      <w:r>
        <w:rPr>
          <w:rFonts w:ascii="Times New Roman"/>
          <w:color w:val="000000"/>
          <w:spacing w:val="-11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del</w:t>
      </w:r>
      <w:r>
        <w:rPr>
          <w:rFonts w:ascii="Times New Roman"/>
          <w:color w:val="000000"/>
          <w:spacing w:val="-11"/>
          <w:sz w:val="20"/>
          <w:highlight w:val="yellow"/>
        </w:rPr>
        <w:t xml:space="preserve"> </w:t>
      </w:r>
      <w:r w:rsidR="00501E78">
        <w:rPr>
          <w:rFonts w:ascii="Times New Roman"/>
          <w:color w:val="000000"/>
          <w:sz w:val="20"/>
          <w:highlight w:val="yellow"/>
        </w:rPr>
        <w:t>LUNES</w:t>
      </w:r>
      <w:r>
        <w:rPr>
          <w:rFonts w:ascii="Times New Roman"/>
          <w:color w:val="000000"/>
          <w:spacing w:val="-5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0</w:t>
      </w:r>
      <w:r w:rsidR="00501E78">
        <w:rPr>
          <w:rFonts w:ascii="Times New Roman"/>
          <w:color w:val="000000"/>
          <w:sz w:val="20"/>
          <w:highlight w:val="yellow"/>
        </w:rPr>
        <w:t>3</w:t>
      </w:r>
      <w:r>
        <w:rPr>
          <w:rFonts w:ascii="Times New Roman"/>
          <w:color w:val="000000"/>
          <w:spacing w:val="-11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de</w:t>
      </w:r>
      <w:r>
        <w:rPr>
          <w:rFonts w:ascii="Times New Roman"/>
          <w:color w:val="000000"/>
          <w:spacing w:val="35"/>
          <w:sz w:val="20"/>
          <w:highlight w:val="yellow"/>
        </w:rPr>
        <w:t xml:space="preserve"> </w:t>
      </w:r>
      <w:r w:rsidR="00501E78">
        <w:rPr>
          <w:rFonts w:ascii="Times New Roman"/>
          <w:color w:val="000000"/>
          <w:sz w:val="20"/>
          <w:highlight w:val="yellow"/>
        </w:rPr>
        <w:t>AGOSTO</w:t>
      </w:r>
      <w:r>
        <w:rPr>
          <w:rFonts w:ascii="Times New Roman"/>
          <w:color w:val="000000"/>
          <w:spacing w:val="-11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y</w:t>
      </w:r>
      <w:r>
        <w:rPr>
          <w:rFonts w:ascii="Times New Roman"/>
          <w:color w:val="000000"/>
          <w:spacing w:val="-12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hasta</w:t>
      </w:r>
      <w:r>
        <w:rPr>
          <w:rFonts w:ascii="Times New Roman"/>
          <w:color w:val="000000"/>
          <w:spacing w:val="-11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las</w:t>
      </w:r>
      <w:r>
        <w:rPr>
          <w:rFonts w:ascii="Times New Roman"/>
          <w:color w:val="000000"/>
          <w:spacing w:val="-12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17</w:t>
      </w:r>
      <w:r>
        <w:rPr>
          <w:rFonts w:ascii="Times New Roman"/>
          <w:color w:val="000000"/>
          <w:spacing w:val="-11"/>
          <w:sz w:val="20"/>
          <w:highlight w:val="yellow"/>
        </w:rPr>
        <w:t xml:space="preserve"> </w:t>
      </w:r>
      <w:proofErr w:type="spellStart"/>
      <w:r>
        <w:rPr>
          <w:rFonts w:ascii="Times New Roman"/>
          <w:color w:val="000000"/>
          <w:sz w:val="20"/>
          <w:highlight w:val="yellow"/>
        </w:rPr>
        <w:t>hs</w:t>
      </w:r>
      <w:proofErr w:type="spellEnd"/>
      <w:r>
        <w:rPr>
          <w:rFonts w:ascii="Times New Roman"/>
          <w:color w:val="000000"/>
          <w:sz w:val="20"/>
          <w:highlight w:val="yellow"/>
        </w:rPr>
        <w:t>.</w:t>
      </w:r>
      <w:r>
        <w:rPr>
          <w:rFonts w:ascii="Times New Roman"/>
          <w:color w:val="000000"/>
          <w:spacing w:val="-11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del</w:t>
      </w:r>
      <w:r>
        <w:rPr>
          <w:rFonts w:ascii="Times New Roman"/>
          <w:color w:val="000000"/>
          <w:spacing w:val="-11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VIERNES</w:t>
      </w:r>
      <w:r>
        <w:rPr>
          <w:rFonts w:ascii="Times New Roman"/>
          <w:color w:val="000000"/>
          <w:spacing w:val="28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1</w:t>
      </w:r>
      <w:r w:rsidR="00501E78">
        <w:rPr>
          <w:rFonts w:ascii="Times New Roman"/>
          <w:color w:val="000000"/>
          <w:sz w:val="20"/>
          <w:highlight w:val="yellow"/>
        </w:rPr>
        <w:t>4</w:t>
      </w:r>
      <w:r>
        <w:rPr>
          <w:rFonts w:ascii="Times New Roman"/>
          <w:color w:val="000000"/>
          <w:spacing w:val="-4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  <w:highlight w:val="yellow"/>
        </w:rPr>
        <w:t>de</w:t>
      </w:r>
      <w:r>
        <w:rPr>
          <w:rFonts w:ascii="Times New Roman"/>
          <w:color w:val="000000"/>
          <w:spacing w:val="-11"/>
          <w:sz w:val="20"/>
          <w:highlight w:val="yellow"/>
        </w:rPr>
        <w:t xml:space="preserve"> </w:t>
      </w:r>
      <w:r>
        <w:rPr>
          <w:rFonts w:ascii="Times New Roman"/>
          <w:color w:val="000000"/>
          <w:sz w:val="20"/>
        </w:rPr>
        <w:t xml:space="preserve"> </w:t>
      </w:r>
      <w:r w:rsidR="00501E78">
        <w:rPr>
          <w:rFonts w:ascii="Times New Roman"/>
          <w:color w:val="000000"/>
          <w:sz w:val="20"/>
          <w:highlight w:val="yellow"/>
        </w:rPr>
        <w:t>AGOSTO</w:t>
      </w:r>
      <w:r>
        <w:rPr>
          <w:rFonts w:ascii="Times New Roman"/>
          <w:color w:val="000000"/>
          <w:sz w:val="20"/>
          <w:highlight w:val="yellow"/>
        </w:rPr>
        <w:t xml:space="preserve"> de 202</w:t>
      </w:r>
      <w:r w:rsidR="00501E78">
        <w:rPr>
          <w:rFonts w:ascii="Times New Roman"/>
          <w:color w:val="000000"/>
          <w:sz w:val="20"/>
        </w:rPr>
        <w:t>6</w:t>
      </w:r>
    </w:p>
    <w:p w14:paraId="5F58D9E7" w14:textId="77777777" w:rsidR="00294C4A" w:rsidRDefault="00294C4A">
      <w:pPr>
        <w:pStyle w:val="Textoindependiente"/>
        <w:spacing w:before="41"/>
        <w:ind w:left="0" w:firstLine="0"/>
        <w:rPr>
          <w:rFonts w:ascii="Times New Roman"/>
          <w:b w:val="0"/>
          <w:i w:val="0"/>
          <w:sz w:val="20"/>
        </w:rPr>
      </w:pPr>
    </w:p>
    <w:p w14:paraId="6EAC5539" w14:textId="77777777" w:rsidR="00294C4A" w:rsidRDefault="00270327">
      <w:pPr>
        <w:pStyle w:val="Ttulo1"/>
        <w:spacing w:line="256" w:lineRule="auto"/>
        <w:ind w:left="201"/>
      </w:pPr>
      <w:bookmarkStart w:id="2" w:name="PASOS_PARA_LA_INSCRIPCIÓN:_A_partir_del_"/>
      <w:bookmarkEnd w:id="2"/>
      <w:r>
        <w:rPr>
          <w:rFonts w:ascii="Times New Roman" w:hAnsi="Times New Roman"/>
          <w:spacing w:val="-4"/>
          <w:u w:val="thick"/>
        </w:rPr>
        <w:t>PASOS</w:t>
      </w:r>
      <w:r>
        <w:rPr>
          <w:rFonts w:ascii="Times New Roman" w:hAnsi="Times New Roman"/>
          <w:spacing w:val="8"/>
          <w:u w:val="thick"/>
        </w:rPr>
        <w:t xml:space="preserve"> </w:t>
      </w:r>
      <w:r>
        <w:rPr>
          <w:rFonts w:ascii="Times New Roman" w:hAnsi="Times New Roman"/>
          <w:spacing w:val="-4"/>
          <w:u w:val="thick"/>
        </w:rPr>
        <w:t>PARA</w:t>
      </w:r>
      <w:r>
        <w:rPr>
          <w:rFonts w:ascii="Times New Roman" w:hAnsi="Times New Roman"/>
          <w:spacing w:val="23"/>
          <w:u w:val="thick"/>
        </w:rPr>
        <w:t xml:space="preserve"> </w:t>
      </w:r>
      <w:r>
        <w:rPr>
          <w:rFonts w:ascii="Times New Roman" w:hAnsi="Times New Roman"/>
          <w:spacing w:val="-4"/>
          <w:u w:val="thick"/>
        </w:rPr>
        <w:t>LA</w:t>
      </w:r>
      <w:r>
        <w:rPr>
          <w:rFonts w:ascii="Times New Roman" w:hAnsi="Times New Roman"/>
          <w:spacing w:val="13"/>
          <w:u w:val="thick"/>
        </w:rPr>
        <w:t xml:space="preserve"> </w:t>
      </w:r>
      <w:r>
        <w:rPr>
          <w:rFonts w:ascii="Times New Roman" w:hAnsi="Times New Roman"/>
          <w:spacing w:val="-4"/>
          <w:u w:val="thick"/>
        </w:rPr>
        <w:t>INSCRIPCIÓN:</w:t>
      </w:r>
      <w:r>
        <w:rPr>
          <w:rFonts w:ascii="Times New Roman" w:hAnsi="Times New Roman"/>
          <w:spacing w:val="15"/>
        </w:rPr>
        <w:t xml:space="preserve"> </w:t>
      </w:r>
      <w:r>
        <w:rPr>
          <w:color w:val="FF0000"/>
          <w:spacing w:val="-4"/>
        </w:rPr>
        <w:t>A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4"/>
        </w:rPr>
        <w:t>partir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4"/>
        </w:rPr>
        <w:t>del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4"/>
        </w:rPr>
        <w:t>01/08/23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4"/>
        </w:rPr>
        <w:t>la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4"/>
        </w:rPr>
        <w:t>inscripción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4"/>
        </w:rPr>
        <w:t>se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4"/>
        </w:rPr>
        <w:t xml:space="preserve">realiza </w:t>
      </w:r>
      <w:r>
        <w:rPr>
          <w:color w:val="FF0000"/>
          <w:spacing w:val="-2"/>
        </w:rPr>
        <w:t>EXCLUSIVAMENTE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través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del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sistema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SIGEDEP.</w:t>
      </w:r>
    </w:p>
    <w:p w14:paraId="644E5188" w14:textId="77777777" w:rsidR="00294C4A" w:rsidRDefault="00270327">
      <w:pPr>
        <w:pStyle w:val="Prrafodelista"/>
        <w:numPr>
          <w:ilvl w:val="0"/>
          <w:numId w:val="2"/>
        </w:numPr>
        <w:tabs>
          <w:tab w:val="left" w:pos="1340"/>
        </w:tabs>
        <w:spacing w:before="240"/>
        <w:ind w:left="1340" w:hanging="361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MODO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INSCRIPCIÓN:</w:t>
      </w:r>
    </w:p>
    <w:p w14:paraId="2B9AC8EA" w14:textId="77777777" w:rsidR="00294C4A" w:rsidRDefault="00294C4A">
      <w:pPr>
        <w:pStyle w:val="Textoindependiente"/>
        <w:spacing w:before="71"/>
        <w:ind w:left="0" w:firstLine="0"/>
        <w:rPr>
          <w:rFonts w:ascii="Times New Roman"/>
          <w:b w:val="0"/>
          <w:i w:val="0"/>
        </w:rPr>
      </w:pPr>
    </w:p>
    <w:p w14:paraId="6C1A922C" w14:textId="77777777" w:rsidR="00294C4A" w:rsidRDefault="00270327">
      <w:pPr>
        <w:pStyle w:val="Prrafodelista"/>
        <w:numPr>
          <w:ilvl w:val="0"/>
          <w:numId w:val="1"/>
        </w:numPr>
        <w:tabs>
          <w:tab w:val="left" w:pos="1168"/>
        </w:tabs>
        <w:ind w:right="515"/>
        <w:rPr>
          <w:b/>
          <w:i/>
          <w:sz w:val="18"/>
        </w:rPr>
      </w:pPr>
      <w:r>
        <w:rPr>
          <w:b/>
          <w:i/>
          <w:color w:val="001D5D"/>
          <w:sz w:val="18"/>
        </w:rPr>
        <w:t>DESCARGAR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el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formulario</w:t>
      </w:r>
      <w:r>
        <w:rPr>
          <w:b/>
          <w:i/>
          <w:color w:val="001D5D"/>
          <w:spacing w:val="-5"/>
          <w:sz w:val="18"/>
        </w:rPr>
        <w:t xml:space="preserve"> </w:t>
      </w:r>
      <w:r>
        <w:rPr>
          <w:b/>
          <w:i/>
          <w:color w:val="001D5D"/>
          <w:sz w:val="18"/>
        </w:rPr>
        <w:t>ACTUALIZADO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para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Concursos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regulares</w:t>
      </w:r>
      <w:r>
        <w:rPr>
          <w:b/>
          <w:i/>
          <w:color w:val="001D5D"/>
          <w:spacing w:val="-5"/>
          <w:sz w:val="18"/>
        </w:rPr>
        <w:t xml:space="preserve"> </w:t>
      </w:r>
      <w:r>
        <w:rPr>
          <w:b/>
          <w:i/>
          <w:color w:val="001D5D"/>
          <w:sz w:val="18"/>
        </w:rPr>
        <w:t>y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Selecciones Interinas de docentes auxiliares.</w:t>
      </w:r>
    </w:p>
    <w:p w14:paraId="526681AB" w14:textId="77777777" w:rsidR="00294C4A" w:rsidRDefault="00294C4A">
      <w:pPr>
        <w:pStyle w:val="Textoindependiente"/>
        <w:spacing w:before="75"/>
        <w:ind w:left="0" w:firstLine="0"/>
      </w:pPr>
    </w:p>
    <w:p w14:paraId="41895550" w14:textId="77777777" w:rsidR="00294C4A" w:rsidRDefault="00270327">
      <w:pPr>
        <w:pStyle w:val="Ttulo1"/>
        <w:ind w:left="100"/>
        <w:rPr>
          <w:rFonts w:ascii="Arial MT"/>
          <w:b w:val="0"/>
        </w:rPr>
      </w:pPr>
      <w:r>
        <w:rPr>
          <w:rFonts w:ascii="Arial"/>
          <w:color w:val="001D5D"/>
        </w:rPr>
        <w:t>Formato</w:t>
      </w:r>
      <w:r>
        <w:rPr>
          <w:rFonts w:ascii="Arial"/>
          <w:color w:val="001D5D"/>
          <w:spacing w:val="-12"/>
        </w:rPr>
        <w:t xml:space="preserve"> </w:t>
      </w:r>
      <w:r>
        <w:rPr>
          <w:rFonts w:ascii="Arial"/>
          <w:color w:val="001D5D"/>
          <w:spacing w:val="-4"/>
        </w:rPr>
        <w:t>DOCX</w:t>
      </w:r>
      <w:r>
        <w:rPr>
          <w:rFonts w:ascii="Arial MT"/>
          <w:b w:val="0"/>
          <w:color w:val="001D5D"/>
          <w:spacing w:val="-4"/>
        </w:rPr>
        <w:t>:</w:t>
      </w:r>
    </w:p>
    <w:p w14:paraId="4C9AAFE2" w14:textId="77777777" w:rsidR="00294C4A" w:rsidRDefault="00270327">
      <w:pPr>
        <w:spacing w:before="29" w:line="252" w:lineRule="auto"/>
        <w:ind w:left="100" w:right="158"/>
        <w:rPr>
          <w:rFonts w:ascii="Arial MT"/>
          <w:sz w:val="20"/>
        </w:rPr>
      </w:pPr>
      <w:r>
        <w:rPr>
          <w:rFonts w:ascii="Arial MT"/>
          <w:color w:val="001D5D"/>
          <w:spacing w:val="-2"/>
          <w:sz w:val="20"/>
        </w:rPr>
        <w:t xml:space="preserve">https://sg.exactas.uba.ar/gestion/blog/wp-content/uploads/FORM-CONC-001-B-Solicitud-de- Inscripcion-a-Concurso-regular-o-a-Seleccion-interina-de-docentes-auxiliares-Antecedentes.docx </w:t>
      </w:r>
      <w:r>
        <w:rPr>
          <w:b/>
          <w:color w:val="001D5D"/>
          <w:sz w:val="20"/>
        </w:rPr>
        <w:t>Formato ODT</w:t>
      </w:r>
      <w:r>
        <w:rPr>
          <w:rFonts w:ascii="Arial MT"/>
          <w:color w:val="001D5D"/>
          <w:sz w:val="20"/>
        </w:rPr>
        <w:t>:</w:t>
      </w:r>
    </w:p>
    <w:p w14:paraId="655A586D" w14:textId="77777777" w:rsidR="00294C4A" w:rsidRDefault="00270327">
      <w:pPr>
        <w:spacing w:before="18"/>
        <w:ind w:left="100" w:right="301"/>
        <w:rPr>
          <w:rFonts w:ascii="Arial MT"/>
          <w:sz w:val="20"/>
        </w:rPr>
      </w:pPr>
      <w:r>
        <w:rPr>
          <w:rFonts w:ascii="Arial MT"/>
          <w:color w:val="001D5D"/>
          <w:spacing w:val="-2"/>
          <w:sz w:val="20"/>
        </w:rPr>
        <w:t>https://sg.exactas.uba.ar/gestion/blog/wp-content/uploads/FORM-CONC-001-B-Solicitud-de- Inscripcion-a-Concurso-regular-o-a-Seleccion-interina-de-docentes-auxiliares-Antecedentes.odt</w:t>
      </w:r>
    </w:p>
    <w:p w14:paraId="55FF39F1" w14:textId="77777777" w:rsidR="00294C4A" w:rsidRDefault="00294C4A">
      <w:pPr>
        <w:pStyle w:val="Textoindependiente"/>
        <w:spacing w:before="56"/>
        <w:ind w:left="0" w:firstLine="0"/>
        <w:rPr>
          <w:rFonts w:ascii="Arial MT"/>
          <w:b w:val="0"/>
          <w:i w:val="0"/>
          <w:sz w:val="20"/>
        </w:rPr>
      </w:pPr>
    </w:p>
    <w:p w14:paraId="3B5EC56B" w14:textId="77777777" w:rsidR="00294C4A" w:rsidRPr="00270327" w:rsidRDefault="00270327">
      <w:pPr>
        <w:pStyle w:val="Prrafodelista"/>
        <w:numPr>
          <w:ilvl w:val="0"/>
          <w:numId w:val="1"/>
        </w:numPr>
        <w:tabs>
          <w:tab w:val="left" w:pos="1168"/>
        </w:tabs>
        <w:ind w:right="267"/>
        <w:rPr>
          <w:b/>
          <w:i/>
          <w:sz w:val="18"/>
        </w:rPr>
      </w:pPr>
      <w:r>
        <w:rPr>
          <w:b/>
          <w:i/>
          <w:color w:val="001D5D"/>
          <w:sz w:val="18"/>
        </w:rPr>
        <w:t>COMPLETAR los antecedentes en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el formulario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y firmarlo ((puede ser digitalmente).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Si desea agregar documentación puede hacerlo siempre que la agregue en el mismo archivo.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Formulario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y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documentación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en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un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SOLO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ARCHIVO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PDF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de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no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más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de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25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MB.</w:t>
      </w:r>
    </w:p>
    <w:p w14:paraId="3DC85ECE" w14:textId="77777777" w:rsidR="00270327" w:rsidRDefault="00270327" w:rsidP="00270327">
      <w:pPr>
        <w:pStyle w:val="Prrafodelista"/>
        <w:tabs>
          <w:tab w:val="left" w:pos="1168"/>
        </w:tabs>
        <w:ind w:right="267" w:firstLine="0"/>
        <w:rPr>
          <w:b/>
          <w:i/>
          <w:color w:val="001D5D"/>
          <w:sz w:val="18"/>
        </w:rPr>
      </w:pPr>
    </w:p>
    <w:p w14:paraId="4AE9E2DF" w14:textId="77777777" w:rsidR="00270327" w:rsidRPr="00270327" w:rsidRDefault="00270327" w:rsidP="00270327">
      <w:pPr>
        <w:pStyle w:val="Prrafodelista"/>
        <w:tabs>
          <w:tab w:val="left" w:pos="1168"/>
        </w:tabs>
        <w:ind w:right="267" w:firstLine="0"/>
        <w:rPr>
          <w:b/>
          <w:i/>
          <w:color w:val="E36C0A" w:themeColor="accent6" w:themeShade="BF"/>
          <w:sz w:val="18"/>
        </w:rPr>
      </w:pPr>
      <w:r w:rsidRPr="00270327">
        <w:rPr>
          <w:b/>
          <w:i/>
          <w:color w:val="E36C0A" w:themeColor="accent6" w:themeShade="BF"/>
          <w:sz w:val="18"/>
        </w:rPr>
        <w:t>RECUERDE QUE DEBERA INCORPORAR COPIA DEL CERTIFICADO ANALITICO O DECLARACIÓN JURADA DE NOTAS CON PROMEDIO SEGÚN EL REGLAMENTO DE CONCURSOS DE DOCENTES AUXILIARES.</w:t>
      </w:r>
    </w:p>
    <w:p w14:paraId="09B15D48" w14:textId="77777777" w:rsidR="00270327" w:rsidRDefault="00270327" w:rsidP="00270327">
      <w:pPr>
        <w:pStyle w:val="Prrafodelista"/>
        <w:tabs>
          <w:tab w:val="left" w:pos="1168"/>
        </w:tabs>
        <w:ind w:right="267" w:firstLine="0"/>
        <w:rPr>
          <w:b/>
          <w:i/>
          <w:sz w:val="18"/>
        </w:rPr>
      </w:pPr>
    </w:p>
    <w:p w14:paraId="74544595" w14:textId="77777777" w:rsidR="00294C4A" w:rsidRDefault="00270327">
      <w:pPr>
        <w:pStyle w:val="Prrafodelista"/>
        <w:numPr>
          <w:ilvl w:val="0"/>
          <w:numId w:val="1"/>
        </w:numPr>
        <w:tabs>
          <w:tab w:val="left" w:pos="1168"/>
        </w:tabs>
        <w:spacing w:before="24"/>
        <w:rPr>
          <w:b/>
          <w:i/>
          <w:sz w:val="18"/>
        </w:rPr>
      </w:pPr>
      <w:r>
        <w:rPr>
          <w:b/>
          <w:i/>
          <w:color w:val="001D5D"/>
          <w:sz w:val="18"/>
        </w:rPr>
        <w:t>INGRESAR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a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la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cartelera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pacing w:val="-2"/>
          <w:sz w:val="18"/>
        </w:rPr>
        <w:t>SIGEDEP:</w:t>
      </w:r>
    </w:p>
    <w:p w14:paraId="5FFE4855" w14:textId="77777777" w:rsidR="00294C4A" w:rsidRDefault="00501E78">
      <w:pPr>
        <w:spacing w:before="25"/>
        <w:ind w:left="1027"/>
        <w:rPr>
          <w:b/>
          <w:i/>
          <w:sz w:val="24"/>
        </w:rPr>
      </w:pPr>
      <w:hyperlink r:id="rId5">
        <w:r w:rsidR="00270327">
          <w:rPr>
            <w:b/>
            <w:i/>
            <w:color w:val="0000FF"/>
            <w:spacing w:val="-2"/>
            <w:sz w:val="24"/>
            <w:u w:val="single" w:color="0000FF"/>
          </w:rPr>
          <w:t>https://qi.sigedep.exactas.uba.ar/concursos/cartelera/</w:t>
        </w:r>
      </w:hyperlink>
    </w:p>
    <w:p w14:paraId="3929D19A" w14:textId="77777777" w:rsidR="00294C4A" w:rsidRDefault="00294C4A">
      <w:pPr>
        <w:pStyle w:val="Textoindependiente"/>
        <w:spacing w:before="123"/>
        <w:ind w:left="0" w:firstLine="0"/>
      </w:pPr>
    </w:p>
    <w:p w14:paraId="145AC9EE" w14:textId="77777777" w:rsidR="00294C4A" w:rsidRDefault="00270327">
      <w:pPr>
        <w:pStyle w:val="Prrafodelista"/>
        <w:numPr>
          <w:ilvl w:val="0"/>
          <w:numId w:val="1"/>
        </w:numPr>
        <w:tabs>
          <w:tab w:val="left" w:pos="1168"/>
        </w:tabs>
        <w:ind w:right="193"/>
        <w:rPr>
          <w:b/>
          <w:i/>
          <w:sz w:val="18"/>
        </w:rPr>
      </w:pPr>
      <w:r>
        <w:rPr>
          <w:b/>
          <w:i/>
          <w:color w:val="001D5D"/>
          <w:sz w:val="18"/>
        </w:rPr>
        <w:t>SELECCIONAR el botón INGRESAR A INSCRIPCION. El sistema le solicitará un mail de contacto. Si ya se ha inscripto a concursos de docentes auxiliares se recomienda informe la misma dirección de correo electrónico para evitar dificultades administrativas.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Le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llegará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un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link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a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su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correo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que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le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permitirá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continuar</w:t>
      </w:r>
      <w:r>
        <w:rPr>
          <w:b/>
          <w:i/>
          <w:color w:val="001D5D"/>
          <w:spacing w:val="-5"/>
          <w:sz w:val="18"/>
        </w:rPr>
        <w:t xml:space="preserve"> </w:t>
      </w:r>
      <w:r>
        <w:rPr>
          <w:b/>
          <w:i/>
          <w:color w:val="001D5D"/>
          <w:sz w:val="18"/>
        </w:rPr>
        <w:t>con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el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proceso de inscripción.</w:t>
      </w:r>
    </w:p>
    <w:p w14:paraId="7A015FC9" w14:textId="77777777" w:rsidR="00294C4A" w:rsidRDefault="00270327">
      <w:pPr>
        <w:pStyle w:val="Textoindependiente"/>
        <w:spacing w:before="26"/>
        <w:ind w:firstLine="0"/>
      </w:pPr>
      <w:r>
        <w:rPr>
          <w:color w:val="001D5D"/>
        </w:rPr>
        <w:t>Cada</w:t>
      </w:r>
      <w:r>
        <w:rPr>
          <w:color w:val="001D5D"/>
          <w:spacing w:val="-2"/>
        </w:rPr>
        <w:t xml:space="preserve"> </w:t>
      </w:r>
      <w:r>
        <w:rPr>
          <w:color w:val="001D5D"/>
        </w:rPr>
        <w:t>postulante</w:t>
      </w:r>
      <w:r>
        <w:rPr>
          <w:color w:val="001D5D"/>
          <w:spacing w:val="-2"/>
        </w:rPr>
        <w:t xml:space="preserve"> </w:t>
      </w:r>
      <w:r>
        <w:rPr>
          <w:color w:val="001D5D"/>
        </w:rPr>
        <w:t>deberá</w:t>
      </w:r>
      <w:r>
        <w:rPr>
          <w:color w:val="001D5D"/>
          <w:spacing w:val="-2"/>
        </w:rPr>
        <w:t xml:space="preserve"> </w:t>
      </w:r>
      <w:r>
        <w:rPr>
          <w:color w:val="001D5D"/>
        </w:rPr>
        <w:t>corroborar</w:t>
      </w:r>
      <w:r>
        <w:rPr>
          <w:color w:val="001D5D"/>
          <w:spacing w:val="-3"/>
        </w:rPr>
        <w:t xml:space="preserve"> </w:t>
      </w:r>
      <w:r>
        <w:rPr>
          <w:color w:val="001D5D"/>
        </w:rPr>
        <w:t>o</w:t>
      </w:r>
      <w:r>
        <w:rPr>
          <w:color w:val="001D5D"/>
          <w:spacing w:val="-3"/>
        </w:rPr>
        <w:t xml:space="preserve"> </w:t>
      </w:r>
      <w:r>
        <w:rPr>
          <w:color w:val="001D5D"/>
        </w:rPr>
        <w:t>completar</w:t>
      </w:r>
      <w:r>
        <w:rPr>
          <w:color w:val="001D5D"/>
          <w:spacing w:val="-3"/>
        </w:rPr>
        <w:t xml:space="preserve"> </w:t>
      </w:r>
      <w:r>
        <w:rPr>
          <w:color w:val="001D5D"/>
        </w:rPr>
        <w:t>sus</w:t>
      </w:r>
      <w:r>
        <w:rPr>
          <w:color w:val="001D5D"/>
          <w:spacing w:val="-5"/>
        </w:rPr>
        <w:t xml:space="preserve"> </w:t>
      </w:r>
      <w:r>
        <w:rPr>
          <w:color w:val="001D5D"/>
        </w:rPr>
        <w:t>datos</w:t>
      </w:r>
      <w:r>
        <w:rPr>
          <w:color w:val="001D5D"/>
          <w:spacing w:val="-2"/>
        </w:rPr>
        <w:t xml:space="preserve"> </w:t>
      </w:r>
      <w:r>
        <w:rPr>
          <w:color w:val="001D5D"/>
        </w:rPr>
        <w:t>personales</w:t>
      </w:r>
      <w:r>
        <w:rPr>
          <w:color w:val="001D5D"/>
          <w:spacing w:val="-4"/>
        </w:rPr>
        <w:t xml:space="preserve"> </w:t>
      </w:r>
      <w:r>
        <w:rPr>
          <w:color w:val="001D5D"/>
        </w:rPr>
        <w:t>y</w:t>
      </w:r>
      <w:r>
        <w:rPr>
          <w:color w:val="001D5D"/>
          <w:spacing w:val="-2"/>
        </w:rPr>
        <w:t xml:space="preserve"> confirmarlos.</w:t>
      </w:r>
    </w:p>
    <w:p w14:paraId="21C4A84B" w14:textId="77777777" w:rsidR="00294C4A" w:rsidRDefault="00270327">
      <w:pPr>
        <w:pStyle w:val="Prrafodelista"/>
        <w:numPr>
          <w:ilvl w:val="0"/>
          <w:numId w:val="1"/>
        </w:numPr>
        <w:tabs>
          <w:tab w:val="left" w:pos="1168"/>
        </w:tabs>
        <w:spacing w:before="26"/>
        <w:ind w:right="308"/>
        <w:rPr>
          <w:b/>
          <w:i/>
          <w:sz w:val="18"/>
        </w:rPr>
      </w:pPr>
      <w:r>
        <w:rPr>
          <w:b/>
          <w:i/>
          <w:color w:val="001D5D"/>
          <w:sz w:val="18"/>
        </w:rPr>
        <w:t>CONVERTIR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EL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ARCHIVO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EN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PDF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(sólo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se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puede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subir</w:t>
      </w:r>
      <w:r>
        <w:rPr>
          <w:b/>
          <w:i/>
          <w:color w:val="001D5D"/>
          <w:spacing w:val="-5"/>
          <w:sz w:val="18"/>
        </w:rPr>
        <w:t xml:space="preserve"> </w:t>
      </w:r>
      <w:r>
        <w:rPr>
          <w:b/>
          <w:i/>
          <w:color w:val="001D5D"/>
          <w:sz w:val="18"/>
        </w:rPr>
        <w:t>UN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SOLO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ARCHIVO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en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.</w:t>
      </w:r>
      <w:proofErr w:type="spellStart"/>
      <w:r>
        <w:rPr>
          <w:b/>
          <w:i/>
          <w:color w:val="001D5D"/>
          <w:sz w:val="18"/>
        </w:rPr>
        <w:t>pdf</w:t>
      </w:r>
      <w:proofErr w:type="spellEnd"/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de no más de 25 Mb) y nombrarlo con su Apellido y Nombre.</w:t>
      </w:r>
    </w:p>
    <w:p w14:paraId="10790BE8" w14:textId="77777777" w:rsidR="00294C4A" w:rsidRDefault="00270327">
      <w:pPr>
        <w:pStyle w:val="Prrafodelista"/>
        <w:numPr>
          <w:ilvl w:val="0"/>
          <w:numId w:val="1"/>
        </w:numPr>
        <w:tabs>
          <w:tab w:val="left" w:pos="1168"/>
        </w:tabs>
        <w:spacing w:before="25"/>
        <w:ind w:right="488"/>
        <w:rPr>
          <w:b/>
          <w:i/>
          <w:sz w:val="18"/>
        </w:rPr>
      </w:pPr>
      <w:r>
        <w:rPr>
          <w:b/>
          <w:i/>
          <w:color w:val="001D5D"/>
          <w:sz w:val="18"/>
        </w:rPr>
        <w:t>A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continuación,</w:t>
      </w:r>
      <w:r>
        <w:rPr>
          <w:b/>
          <w:i/>
          <w:color w:val="001D5D"/>
          <w:spacing w:val="-5"/>
          <w:sz w:val="18"/>
        </w:rPr>
        <w:t xml:space="preserve"> </w:t>
      </w:r>
      <w:r>
        <w:rPr>
          <w:b/>
          <w:i/>
          <w:color w:val="001D5D"/>
          <w:sz w:val="18"/>
        </w:rPr>
        <w:t>podrá</w:t>
      </w:r>
      <w:r>
        <w:rPr>
          <w:b/>
          <w:i/>
          <w:color w:val="001D5D"/>
          <w:spacing w:val="-5"/>
          <w:sz w:val="18"/>
        </w:rPr>
        <w:t xml:space="preserve"> </w:t>
      </w:r>
      <w:r>
        <w:rPr>
          <w:b/>
          <w:i/>
          <w:color w:val="001D5D"/>
          <w:sz w:val="18"/>
        </w:rPr>
        <w:t>visualizar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la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página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con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los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concursos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que</w:t>
      </w:r>
      <w:r>
        <w:rPr>
          <w:b/>
          <w:i/>
          <w:color w:val="001D5D"/>
          <w:spacing w:val="-5"/>
          <w:sz w:val="18"/>
        </w:rPr>
        <w:t xml:space="preserve"> </w:t>
      </w:r>
      <w:r>
        <w:rPr>
          <w:b/>
          <w:i/>
          <w:color w:val="001D5D"/>
          <w:sz w:val="18"/>
        </w:rPr>
        <w:t>tienen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inscripción abierta. Elija aquellos en los que desee inscribirse. Deberá llegarle un mail como comprobante de inscripción al correo que declaró.</w:t>
      </w:r>
    </w:p>
    <w:p w14:paraId="0ECA81C6" w14:textId="77777777" w:rsidR="00294C4A" w:rsidRDefault="00270327">
      <w:pPr>
        <w:pStyle w:val="Prrafodelista"/>
        <w:numPr>
          <w:ilvl w:val="0"/>
          <w:numId w:val="1"/>
        </w:numPr>
        <w:tabs>
          <w:tab w:val="left" w:pos="1168"/>
        </w:tabs>
        <w:spacing w:before="27"/>
        <w:rPr>
          <w:b/>
          <w:i/>
          <w:sz w:val="18"/>
        </w:rPr>
      </w:pPr>
      <w:r>
        <w:rPr>
          <w:b/>
          <w:i/>
          <w:color w:val="001D5D"/>
          <w:sz w:val="18"/>
        </w:rPr>
        <w:t>Asegúrese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de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completar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el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ítem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7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del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formulario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de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pacing w:val="-2"/>
          <w:sz w:val="18"/>
        </w:rPr>
        <w:t>inscripción.</w:t>
      </w:r>
    </w:p>
    <w:p w14:paraId="09E14F24" w14:textId="77777777" w:rsidR="00294C4A" w:rsidRDefault="00270327">
      <w:pPr>
        <w:pStyle w:val="Prrafodelista"/>
        <w:numPr>
          <w:ilvl w:val="0"/>
          <w:numId w:val="1"/>
        </w:numPr>
        <w:tabs>
          <w:tab w:val="left" w:pos="1168"/>
        </w:tabs>
        <w:spacing w:before="26"/>
        <w:ind w:right="337"/>
        <w:rPr>
          <w:b/>
          <w:i/>
          <w:sz w:val="18"/>
        </w:rPr>
      </w:pPr>
      <w:r>
        <w:rPr>
          <w:b/>
          <w:i/>
          <w:color w:val="001D5D"/>
          <w:sz w:val="18"/>
        </w:rPr>
        <w:t>Toda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la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información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del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concurso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estará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publicada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>en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la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cartelera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digital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del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SIGEDEP (tabla de puntajes, tema de la prueba de oposición, dictamen, etc.)</w:t>
      </w:r>
    </w:p>
    <w:p w14:paraId="23A5D320" w14:textId="77777777" w:rsidR="00294C4A" w:rsidRDefault="00270327">
      <w:pPr>
        <w:pStyle w:val="Prrafodelista"/>
        <w:numPr>
          <w:ilvl w:val="0"/>
          <w:numId w:val="1"/>
        </w:numPr>
        <w:tabs>
          <w:tab w:val="left" w:pos="1168"/>
        </w:tabs>
        <w:spacing w:before="25"/>
        <w:ind w:right="111"/>
        <w:rPr>
          <w:b/>
          <w:i/>
          <w:sz w:val="18"/>
        </w:rPr>
      </w:pPr>
      <w:r>
        <w:rPr>
          <w:b/>
          <w:i/>
          <w:color w:val="001D5D"/>
          <w:sz w:val="18"/>
        </w:rPr>
        <w:t>Las recusaciones/impugnaciones durante todo el proceso deberán ser presentadas vía e-mail</w:t>
      </w:r>
      <w:r>
        <w:rPr>
          <w:b/>
          <w:i/>
          <w:color w:val="001D5D"/>
          <w:spacing w:val="-5"/>
          <w:sz w:val="18"/>
        </w:rPr>
        <w:t xml:space="preserve"> </w:t>
      </w:r>
      <w:r>
        <w:rPr>
          <w:b/>
          <w:i/>
          <w:color w:val="001D5D"/>
          <w:sz w:val="18"/>
        </w:rPr>
        <w:t>a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:</w:t>
      </w:r>
      <w:r>
        <w:rPr>
          <w:b/>
          <w:i/>
          <w:color w:val="001D5D"/>
          <w:spacing w:val="-4"/>
          <w:sz w:val="18"/>
        </w:rPr>
        <w:t xml:space="preserve"> </w:t>
      </w:r>
      <w:hyperlink r:id="rId6">
        <w:r>
          <w:rPr>
            <w:b/>
            <w:i/>
            <w:color w:val="0000FF"/>
            <w:sz w:val="18"/>
            <w:u w:val="single" w:color="0000FF"/>
          </w:rPr>
          <w:t>concursos_auxiliares@de.fcen.uba.ar</w:t>
        </w:r>
      </w:hyperlink>
      <w:r>
        <w:rPr>
          <w:b/>
          <w:i/>
          <w:color w:val="0000FF"/>
          <w:spacing w:val="-5"/>
          <w:sz w:val="18"/>
        </w:rPr>
        <w:t xml:space="preserve"> </w:t>
      </w:r>
      <w:r>
        <w:rPr>
          <w:b/>
          <w:i/>
          <w:color w:val="001D5D"/>
          <w:sz w:val="18"/>
        </w:rPr>
        <w:t>dentro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de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los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plazos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establecidos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según normativa vigente.</w:t>
      </w:r>
    </w:p>
    <w:p w14:paraId="2BA12B33" w14:textId="77777777" w:rsidR="00294C4A" w:rsidRDefault="00270327">
      <w:pPr>
        <w:pStyle w:val="Prrafodelista"/>
        <w:numPr>
          <w:ilvl w:val="0"/>
          <w:numId w:val="1"/>
        </w:numPr>
        <w:tabs>
          <w:tab w:val="left" w:pos="1166"/>
          <w:tab w:val="left" w:pos="1168"/>
        </w:tabs>
        <w:spacing w:before="27"/>
        <w:ind w:right="178"/>
        <w:rPr>
          <w:b/>
          <w:i/>
          <w:sz w:val="18"/>
        </w:rPr>
      </w:pPr>
      <w:r>
        <w:rPr>
          <w:b/>
          <w:i/>
          <w:color w:val="001D5D"/>
          <w:sz w:val="18"/>
        </w:rPr>
        <w:t>VEEDORES: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enviar</w:t>
      </w:r>
      <w:r>
        <w:rPr>
          <w:b/>
          <w:i/>
          <w:color w:val="001D5D"/>
          <w:spacing w:val="-3"/>
          <w:sz w:val="18"/>
        </w:rPr>
        <w:t xml:space="preserve"> </w:t>
      </w:r>
      <w:r>
        <w:rPr>
          <w:b/>
          <w:i/>
          <w:color w:val="001D5D"/>
          <w:sz w:val="18"/>
        </w:rPr>
        <w:t>formulario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a</w:t>
      </w:r>
      <w:r>
        <w:rPr>
          <w:b/>
          <w:i/>
          <w:color w:val="001D5D"/>
          <w:spacing w:val="-1"/>
          <w:sz w:val="18"/>
        </w:rPr>
        <w:t xml:space="preserve"> </w:t>
      </w:r>
      <w:hyperlink r:id="rId7">
        <w:r>
          <w:rPr>
            <w:b/>
            <w:i/>
            <w:color w:val="0000FF"/>
            <w:sz w:val="18"/>
            <w:u w:val="single" w:color="0000FF"/>
          </w:rPr>
          <w:t>secreqi@gmail.com</w:t>
        </w:r>
      </w:hyperlink>
      <w:r>
        <w:rPr>
          <w:b/>
          <w:i/>
          <w:color w:val="0000FF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al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menos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48</w:t>
      </w:r>
      <w:r>
        <w:rPr>
          <w:b/>
          <w:i/>
          <w:color w:val="001D5D"/>
          <w:spacing w:val="-1"/>
          <w:sz w:val="18"/>
        </w:rPr>
        <w:t xml:space="preserve"> </w:t>
      </w:r>
      <w:proofErr w:type="spellStart"/>
      <w:r>
        <w:rPr>
          <w:b/>
          <w:i/>
          <w:color w:val="001D5D"/>
          <w:sz w:val="18"/>
        </w:rPr>
        <w:t>hs</w:t>
      </w:r>
      <w:proofErr w:type="spellEnd"/>
      <w:r>
        <w:rPr>
          <w:b/>
          <w:i/>
          <w:color w:val="001D5D"/>
          <w:sz w:val="18"/>
        </w:rPr>
        <w:t>.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ANTES</w:t>
      </w:r>
      <w:r>
        <w:rPr>
          <w:b/>
          <w:i/>
          <w:color w:val="001D5D"/>
          <w:spacing w:val="-2"/>
          <w:sz w:val="18"/>
        </w:rPr>
        <w:t xml:space="preserve"> </w:t>
      </w:r>
      <w:r>
        <w:rPr>
          <w:b/>
          <w:i/>
          <w:color w:val="001D5D"/>
          <w:sz w:val="18"/>
        </w:rPr>
        <w:t>de</w:t>
      </w:r>
      <w:r>
        <w:rPr>
          <w:b/>
          <w:i/>
          <w:color w:val="001D5D"/>
          <w:spacing w:val="-4"/>
          <w:sz w:val="18"/>
        </w:rPr>
        <w:t xml:space="preserve"> </w:t>
      </w:r>
      <w:r>
        <w:rPr>
          <w:b/>
          <w:i/>
          <w:color w:val="001D5D"/>
          <w:sz w:val="18"/>
        </w:rPr>
        <w:t>la</w:t>
      </w:r>
      <w:r>
        <w:rPr>
          <w:b/>
          <w:i/>
          <w:color w:val="001D5D"/>
          <w:spacing w:val="-1"/>
          <w:sz w:val="18"/>
        </w:rPr>
        <w:t xml:space="preserve"> </w:t>
      </w:r>
      <w:r>
        <w:rPr>
          <w:b/>
          <w:i/>
          <w:color w:val="001D5D"/>
          <w:sz w:val="18"/>
        </w:rPr>
        <w:t xml:space="preserve">fecha de la prueba de oposición, con todas las firmas requeridas y en formato </w:t>
      </w:r>
      <w:proofErr w:type="spellStart"/>
      <w:r>
        <w:rPr>
          <w:b/>
          <w:i/>
          <w:color w:val="001D5D"/>
          <w:sz w:val="18"/>
        </w:rPr>
        <w:t>pdf</w:t>
      </w:r>
      <w:proofErr w:type="spellEnd"/>
      <w:r>
        <w:rPr>
          <w:b/>
          <w:i/>
          <w:color w:val="001D5D"/>
          <w:sz w:val="18"/>
        </w:rPr>
        <w:t>.</w:t>
      </w:r>
    </w:p>
    <w:p w14:paraId="6102FC52" w14:textId="77777777" w:rsidR="00294C4A" w:rsidRDefault="00294C4A">
      <w:pPr>
        <w:pStyle w:val="Textoindependiente"/>
        <w:spacing w:before="51"/>
        <w:ind w:left="0" w:firstLine="0"/>
      </w:pPr>
    </w:p>
    <w:p w14:paraId="4A96C9DA" w14:textId="77777777" w:rsidR="00294C4A" w:rsidRDefault="00270327">
      <w:pPr>
        <w:pStyle w:val="Textoindependiente"/>
        <w:ind w:right="204"/>
      </w:pPr>
      <w:r>
        <w:rPr>
          <w:color w:val="FF0000"/>
        </w:rPr>
        <w:t>IMPORTANTE: realizar la inscripción con suficiente antelación (48 horas mínimo), de forma tal que,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si llegara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 existir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algún inconveniente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 misma, pueda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solicitar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ayuda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la Secretaría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Departamento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resolverlo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antes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finalización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los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plazos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carga de documentación. La documentación será revisada y en caso de algún inconveniente nos comunicaremos por email para informarlo e indicarles la forma de subsanarlo</w:t>
      </w:r>
      <w:r>
        <w:rPr>
          <w:color w:val="001D5D"/>
        </w:rPr>
        <w:t>.</w:t>
      </w:r>
    </w:p>
    <w:p w14:paraId="15CA97E6" w14:textId="77777777" w:rsidR="00294C4A" w:rsidRDefault="00294C4A">
      <w:pPr>
        <w:pStyle w:val="Textoindependiente"/>
        <w:ind w:left="0" w:firstLine="0"/>
      </w:pPr>
    </w:p>
    <w:p w14:paraId="18321505" w14:textId="77777777" w:rsidR="00294C4A" w:rsidRDefault="00294C4A">
      <w:pPr>
        <w:pStyle w:val="Textoindependiente"/>
        <w:spacing w:before="122"/>
        <w:ind w:left="0" w:firstLine="0"/>
      </w:pPr>
    </w:p>
    <w:p w14:paraId="545D18B6" w14:textId="77777777" w:rsidR="00294C4A" w:rsidRDefault="00270327">
      <w:pPr>
        <w:ind w:left="100"/>
        <w:rPr>
          <w:b/>
          <w:i/>
        </w:rPr>
      </w:pPr>
      <w:r>
        <w:rPr>
          <w:b/>
          <w:i/>
        </w:rPr>
        <w:lastRenderedPageBreak/>
        <w:t>Por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consultas,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favor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comunicarse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dirección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correo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electrónico: </w:t>
      </w:r>
      <w:hyperlink r:id="rId8">
        <w:r>
          <w:rPr>
            <w:b/>
            <w:i/>
            <w:spacing w:val="-2"/>
          </w:rPr>
          <w:t>secreqi@gmail.com</w:t>
        </w:r>
      </w:hyperlink>
    </w:p>
    <w:sectPr w:rsidR="00294C4A">
      <w:type w:val="continuous"/>
      <w:pgSz w:w="11930" w:h="16850"/>
      <w:pgMar w:top="640" w:right="156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6414"/>
    <w:multiLevelType w:val="hybridMultilevel"/>
    <w:tmpl w:val="37343BAC"/>
    <w:lvl w:ilvl="0" w:tplc="98F8E538">
      <w:start w:val="1"/>
      <w:numFmt w:val="decimal"/>
      <w:lvlText w:val="%1."/>
      <w:lvlJc w:val="left"/>
      <w:pPr>
        <w:ind w:left="1168" w:hanging="360"/>
        <w:jc w:val="left"/>
      </w:pPr>
      <w:rPr>
        <w:rFonts w:ascii="Arial" w:eastAsia="Arial" w:hAnsi="Arial" w:cs="Arial" w:hint="default"/>
        <w:b/>
        <w:bCs/>
        <w:i/>
        <w:iCs/>
        <w:color w:val="001D5D"/>
        <w:spacing w:val="0"/>
        <w:w w:val="100"/>
        <w:sz w:val="18"/>
        <w:szCs w:val="18"/>
        <w:lang w:val="es-ES" w:eastAsia="en-US" w:bidi="ar-SA"/>
      </w:rPr>
    </w:lvl>
    <w:lvl w:ilvl="1" w:tplc="2760FA36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2" w:tplc="6AF80D32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3" w:tplc="B8C4BCCA">
      <w:numFmt w:val="bullet"/>
      <w:lvlText w:val="•"/>
      <w:lvlJc w:val="left"/>
      <w:pPr>
        <w:ind w:left="3470" w:hanging="360"/>
      </w:pPr>
      <w:rPr>
        <w:rFonts w:hint="default"/>
        <w:lang w:val="es-ES" w:eastAsia="en-US" w:bidi="ar-SA"/>
      </w:rPr>
    </w:lvl>
    <w:lvl w:ilvl="4" w:tplc="3544D720"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5" w:tplc="7BA25BD6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B848154C">
      <w:numFmt w:val="bullet"/>
      <w:lvlText w:val="•"/>
      <w:lvlJc w:val="left"/>
      <w:pPr>
        <w:ind w:left="5780" w:hanging="360"/>
      </w:pPr>
      <w:rPr>
        <w:rFonts w:hint="default"/>
        <w:lang w:val="es-ES" w:eastAsia="en-US" w:bidi="ar-SA"/>
      </w:rPr>
    </w:lvl>
    <w:lvl w:ilvl="7" w:tplc="4DFADDC4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4BC8CC8A">
      <w:numFmt w:val="bullet"/>
      <w:lvlText w:val="•"/>
      <w:lvlJc w:val="left"/>
      <w:pPr>
        <w:ind w:left="732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F725EA2"/>
    <w:multiLevelType w:val="hybridMultilevel"/>
    <w:tmpl w:val="517EB1F6"/>
    <w:lvl w:ilvl="0" w:tplc="9E384D86">
      <w:numFmt w:val="bullet"/>
      <w:lvlText w:val="❖"/>
      <w:lvlJc w:val="left"/>
      <w:pPr>
        <w:ind w:left="1341" w:hanging="363"/>
      </w:pPr>
      <w:rPr>
        <w:rFonts w:ascii="MS PGothic" w:eastAsia="MS PGothic" w:hAnsi="MS PGothic" w:cs="MS PGothic" w:hint="default"/>
        <w:b w:val="0"/>
        <w:bCs w:val="0"/>
        <w:i w:val="0"/>
        <w:iCs w:val="0"/>
        <w:color w:val="001D5D"/>
        <w:spacing w:val="0"/>
        <w:w w:val="100"/>
        <w:sz w:val="18"/>
        <w:szCs w:val="18"/>
        <w:lang w:val="es-ES" w:eastAsia="en-US" w:bidi="ar-SA"/>
      </w:rPr>
    </w:lvl>
    <w:lvl w:ilvl="1" w:tplc="7C5085D8">
      <w:numFmt w:val="bullet"/>
      <w:lvlText w:val="•"/>
      <w:lvlJc w:val="left"/>
      <w:pPr>
        <w:ind w:left="2092" w:hanging="363"/>
      </w:pPr>
      <w:rPr>
        <w:rFonts w:hint="default"/>
        <w:lang w:val="es-ES" w:eastAsia="en-US" w:bidi="ar-SA"/>
      </w:rPr>
    </w:lvl>
    <w:lvl w:ilvl="2" w:tplc="1346C146">
      <w:numFmt w:val="bullet"/>
      <w:lvlText w:val="•"/>
      <w:lvlJc w:val="left"/>
      <w:pPr>
        <w:ind w:left="2844" w:hanging="363"/>
      </w:pPr>
      <w:rPr>
        <w:rFonts w:hint="default"/>
        <w:lang w:val="es-ES" w:eastAsia="en-US" w:bidi="ar-SA"/>
      </w:rPr>
    </w:lvl>
    <w:lvl w:ilvl="3" w:tplc="33C6AF92">
      <w:numFmt w:val="bullet"/>
      <w:lvlText w:val="•"/>
      <w:lvlJc w:val="left"/>
      <w:pPr>
        <w:ind w:left="3596" w:hanging="363"/>
      </w:pPr>
      <w:rPr>
        <w:rFonts w:hint="default"/>
        <w:lang w:val="es-ES" w:eastAsia="en-US" w:bidi="ar-SA"/>
      </w:rPr>
    </w:lvl>
    <w:lvl w:ilvl="4" w:tplc="FD2E6268">
      <w:numFmt w:val="bullet"/>
      <w:lvlText w:val="•"/>
      <w:lvlJc w:val="left"/>
      <w:pPr>
        <w:ind w:left="4348" w:hanging="363"/>
      </w:pPr>
      <w:rPr>
        <w:rFonts w:hint="default"/>
        <w:lang w:val="es-ES" w:eastAsia="en-US" w:bidi="ar-SA"/>
      </w:rPr>
    </w:lvl>
    <w:lvl w:ilvl="5" w:tplc="B308AB90">
      <w:numFmt w:val="bullet"/>
      <w:lvlText w:val="•"/>
      <w:lvlJc w:val="left"/>
      <w:pPr>
        <w:ind w:left="5100" w:hanging="363"/>
      </w:pPr>
      <w:rPr>
        <w:rFonts w:hint="default"/>
        <w:lang w:val="es-ES" w:eastAsia="en-US" w:bidi="ar-SA"/>
      </w:rPr>
    </w:lvl>
    <w:lvl w:ilvl="6" w:tplc="2846536C">
      <w:numFmt w:val="bullet"/>
      <w:lvlText w:val="•"/>
      <w:lvlJc w:val="left"/>
      <w:pPr>
        <w:ind w:left="5852" w:hanging="363"/>
      </w:pPr>
      <w:rPr>
        <w:rFonts w:hint="default"/>
        <w:lang w:val="es-ES" w:eastAsia="en-US" w:bidi="ar-SA"/>
      </w:rPr>
    </w:lvl>
    <w:lvl w:ilvl="7" w:tplc="E9B2FE34">
      <w:numFmt w:val="bullet"/>
      <w:lvlText w:val="•"/>
      <w:lvlJc w:val="left"/>
      <w:pPr>
        <w:ind w:left="6604" w:hanging="363"/>
      </w:pPr>
      <w:rPr>
        <w:rFonts w:hint="default"/>
        <w:lang w:val="es-ES" w:eastAsia="en-US" w:bidi="ar-SA"/>
      </w:rPr>
    </w:lvl>
    <w:lvl w:ilvl="8" w:tplc="BE3CBD92">
      <w:numFmt w:val="bullet"/>
      <w:lvlText w:val="•"/>
      <w:lvlJc w:val="left"/>
      <w:pPr>
        <w:ind w:left="7356" w:hanging="363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4A"/>
    <w:rsid w:val="00270327"/>
    <w:rsid w:val="00294C4A"/>
    <w:rsid w:val="00501E78"/>
    <w:rsid w:val="0093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424F"/>
  <w15:docId w15:val="{1EEA30DE-5598-42E2-863E-ACAF1850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455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68" w:hanging="360"/>
    </w:pPr>
    <w:rPr>
      <w:b/>
      <w:bCs/>
      <w:i/>
      <w:iCs/>
      <w:sz w:val="18"/>
      <w:szCs w:val="18"/>
    </w:rPr>
  </w:style>
  <w:style w:type="paragraph" w:styleId="Ttulo">
    <w:name w:val="Title"/>
    <w:basedOn w:val="Normal"/>
    <w:uiPriority w:val="1"/>
    <w:qFormat/>
    <w:pPr>
      <w:spacing w:before="65"/>
      <w:ind w:left="455" w:right="40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16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q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q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ursos_auxiliares@de.fcen.uba.ar" TargetMode="External"/><Relationship Id="rId5" Type="http://schemas.openxmlformats.org/officeDocument/2006/relationships/hyperlink" Target="https://qi.sigedep.exactas.uba.ar/concursos/carteler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CARTELERA CONCURSO AYUDANTES DE 1RA simple</vt:lpstr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CARTELERA CONCURSO AYUDANTES DE 1RA simple</dc:title>
  <dc:creator>Usuario</dc:creator>
  <cp:lastModifiedBy>Alejandra</cp:lastModifiedBy>
  <cp:revision>2</cp:revision>
  <dcterms:created xsi:type="dcterms:W3CDTF">2026-07-14T15:26:00Z</dcterms:created>
  <dcterms:modified xsi:type="dcterms:W3CDTF">2026-07-14T15:26:00Z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2023-12-21T00:00:00Z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D:20231030151506</vt:lpwstr>
  </property>
</Properties>
</file>